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2078EB82" w:rsidR="00C76B98" w:rsidRDefault="00D57C7F">
      <w:pPr>
        <w:rPr>
          <w:b/>
          <w:color w:val="C00000"/>
          <w:sz w:val="40"/>
          <w:szCs w:val="40"/>
        </w:rPr>
      </w:pPr>
      <w:r>
        <w:rPr>
          <w:rFonts w:cs="Times New Roman"/>
          <w:b/>
          <w:color w:val="C00000"/>
          <w:sz w:val="40"/>
          <w:szCs w:val="40"/>
          <w:rtl/>
        </w:rPr>
        <w:t>محاضر</w:t>
      </w:r>
      <w:r>
        <w:rPr>
          <w:rFonts w:cs="Times New Roman" w:hint="cs"/>
          <w:b/>
          <w:color w:val="C00000"/>
          <w:sz w:val="40"/>
          <w:szCs w:val="40"/>
          <w:rtl/>
        </w:rPr>
        <w:t xml:space="preserve">ات   </w:t>
      </w:r>
      <w:r>
        <w:rPr>
          <w:rFonts w:cs="Times New Roman"/>
          <w:b/>
          <w:color w:val="C00000"/>
          <w:sz w:val="40"/>
          <w:szCs w:val="40"/>
          <w:rtl/>
        </w:rPr>
        <w:t xml:space="preserve"> </w:t>
      </w:r>
      <w:r>
        <w:rPr>
          <w:rFonts w:cs="Times New Roman" w:hint="cs"/>
          <w:b/>
          <w:color w:val="C00000"/>
          <w:sz w:val="40"/>
          <w:szCs w:val="40"/>
          <w:rtl/>
        </w:rPr>
        <w:t xml:space="preserve">الصراع النفسي     </w:t>
      </w:r>
    </w:p>
    <w:p w14:paraId="00000002" w14:textId="77777777" w:rsidR="00C76B98" w:rsidRDefault="0007153E">
      <w:pPr>
        <w:rPr>
          <w:b/>
          <w:color w:val="C00000"/>
          <w:sz w:val="40"/>
          <w:szCs w:val="40"/>
        </w:rPr>
      </w:pPr>
      <w:r>
        <w:rPr>
          <w:rFonts w:cs="Times New Roman"/>
          <w:b/>
          <w:color w:val="C00000"/>
          <w:sz w:val="40"/>
          <w:szCs w:val="40"/>
          <w:rtl/>
        </w:rPr>
        <w:t xml:space="preserve">المرحلة الثانية صباحي </w:t>
      </w:r>
    </w:p>
    <w:p w14:paraId="00000003" w14:textId="4B998ED3" w:rsidR="00C76B98" w:rsidRDefault="009F472B" w:rsidP="009F472B">
      <w:pPr>
        <w:rPr>
          <w:b/>
          <w:color w:val="C00000"/>
          <w:sz w:val="40"/>
          <w:szCs w:val="40"/>
          <w:rtl/>
        </w:rPr>
      </w:pPr>
      <w:r>
        <w:rPr>
          <w:rFonts w:cs="Times New Roman"/>
          <w:b/>
          <w:color w:val="C00000"/>
          <w:sz w:val="40"/>
          <w:szCs w:val="40"/>
          <w:rtl/>
        </w:rPr>
        <w:t>الاحد</w:t>
      </w:r>
      <w:r>
        <w:rPr>
          <w:rFonts w:hint="cs"/>
          <w:b/>
          <w:color w:val="C00000"/>
          <w:sz w:val="40"/>
          <w:szCs w:val="40"/>
          <w:rtl/>
        </w:rPr>
        <w:t xml:space="preserve"> 2021|2|14</w:t>
      </w:r>
      <w:bookmarkStart w:id="0" w:name="_GoBack"/>
      <w:bookmarkEnd w:id="0"/>
    </w:p>
    <w:p w14:paraId="59EF9412" w14:textId="03C1EBF5" w:rsidR="00D57C7F" w:rsidRDefault="00D57C7F">
      <w:pPr>
        <w:rPr>
          <w:rFonts w:cs="Arial"/>
          <w:b/>
          <w:color w:val="C00000"/>
          <w:sz w:val="40"/>
          <w:szCs w:val="40"/>
          <w:rtl/>
        </w:rPr>
      </w:pPr>
      <w:r>
        <w:rPr>
          <w:rFonts w:cs="Arial" w:hint="cs"/>
          <w:b/>
          <w:color w:val="C00000"/>
          <w:sz w:val="40"/>
          <w:szCs w:val="40"/>
          <w:rtl/>
        </w:rPr>
        <w:t xml:space="preserve">الزمن ساعتان من س 8:30 </w:t>
      </w:r>
    </w:p>
    <w:p w14:paraId="1A7E8BB2" w14:textId="7652D32F" w:rsidR="00D57C7F" w:rsidRDefault="00D57C7F">
      <w:pPr>
        <w:rPr>
          <w:rFonts w:cs="Arial"/>
          <w:b/>
          <w:color w:val="C00000"/>
          <w:sz w:val="40"/>
          <w:szCs w:val="40"/>
          <w:rtl/>
        </w:rPr>
      </w:pPr>
      <w:r>
        <w:rPr>
          <w:rFonts w:cs="Arial" w:hint="cs"/>
          <w:b/>
          <w:color w:val="C00000"/>
          <w:sz w:val="40"/>
          <w:szCs w:val="40"/>
          <w:rtl/>
        </w:rPr>
        <w:t xml:space="preserve">المحاضرة الثانية : تكملة انواع الصراع النفسي </w:t>
      </w:r>
    </w:p>
    <w:p w14:paraId="0DD2549A" w14:textId="7EA9442A" w:rsidR="00EF5D46" w:rsidRDefault="00EF5D46">
      <w:pPr>
        <w:rPr>
          <w:rFonts w:cs="Arial"/>
          <w:b/>
          <w:color w:val="C00000"/>
          <w:sz w:val="40"/>
          <w:szCs w:val="40"/>
          <w:rtl/>
        </w:rPr>
      </w:pPr>
      <w:r>
        <w:rPr>
          <w:rFonts w:cs="Arial" w:hint="cs"/>
          <w:b/>
          <w:color w:val="C00000"/>
          <w:sz w:val="40"/>
          <w:szCs w:val="40"/>
          <w:rtl/>
        </w:rPr>
        <w:t xml:space="preserve">ثانيا : الصراع بين الاشخاص </w:t>
      </w:r>
    </w:p>
    <w:p w14:paraId="1472440C" w14:textId="1058BAFC" w:rsidR="00EF5D46" w:rsidRDefault="00EF5D46">
      <w:pPr>
        <w:rPr>
          <w:rFonts w:cs="Arial"/>
          <w:b/>
          <w:color w:val="C00000"/>
          <w:sz w:val="40"/>
          <w:szCs w:val="40"/>
          <w:rtl/>
        </w:rPr>
      </w:pPr>
      <w:r>
        <w:rPr>
          <w:rFonts w:cs="Arial" w:hint="cs"/>
          <w:b/>
          <w:color w:val="C00000"/>
          <w:sz w:val="40"/>
          <w:szCs w:val="40"/>
          <w:rtl/>
        </w:rPr>
        <w:t xml:space="preserve">يحدث هذا الصراع بين الاشخاص عندما يدرك شخصان او اكثر ان اتجاهاتهم او انفعالاتهم متعارضة </w:t>
      </w:r>
    </w:p>
    <w:p w14:paraId="370A20DA" w14:textId="2D049272" w:rsidR="00EF5D46" w:rsidRDefault="00EF5D46">
      <w:pPr>
        <w:rPr>
          <w:rFonts w:cs="Arial"/>
          <w:b/>
          <w:color w:val="C00000"/>
          <w:sz w:val="40"/>
          <w:szCs w:val="40"/>
          <w:rtl/>
        </w:rPr>
      </w:pPr>
      <w:r>
        <w:rPr>
          <w:rFonts w:cs="Arial" w:hint="cs"/>
          <w:b/>
          <w:color w:val="C00000"/>
          <w:sz w:val="40"/>
          <w:szCs w:val="40"/>
          <w:rtl/>
        </w:rPr>
        <w:t xml:space="preserve">مثلا صراع بين الاخوة احدهم يريد مشاهدة برنامج مسلي </w:t>
      </w:r>
      <w:r w:rsidR="00610F07">
        <w:rPr>
          <w:rFonts w:cs="Arial" w:hint="cs"/>
          <w:b/>
          <w:color w:val="C00000"/>
          <w:sz w:val="40"/>
          <w:szCs w:val="40"/>
          <w:rtl/>
        </w:rPr>
        <w:t xml:space="preserve">والاخر يريد سماع الاخبار . </w:t>
      </w:r>
    </w:p>
    <w:p w14:paraId="2372F4E9" w14:textId="176FB61D" w:rsidR="00610F07" w:rsidRDefault="00610F07">
      <w:pPr>
        <w:rPr>
          <w:rFonts w:cs="Arial"/>
          <w:b/>
          <w:color w:val="C00000"/>
          <w:sz w:val="40"/>
          <w:szCs w:val="40"/>
          <w:rtl/>
        </w:rPr>
      </w:pPr>
      <w:r>
        <w:rPr>
          <w:rFonts w:cs="Arial" w:hint="cs"/>
          <w:b/>
          <w:color w:val="C00000"/>
          <w:sz w:val="40"/>
          <w:szCs w:val="40"/>
          <w:rtl/>
        </w:rPr>
        <w:t xml:space="preserve">ثالثا : صراع ضمن الجماعة </w:t>
      </w:r>
    </w:p>
    <w:p w14:paraId="74A3A6A2" w14:textId="77777777" w:rsidR="00610F07" w:rsidRDefault="00610F07">
      <w:pPr>
        <w:rPr>
          <w:rFonts w:cs="Arial"/>
          <w:b/>
          <w:color w:val="C00000"/>
          <w:sz w:val="40"/>
          <w:szCs w:val="40"/>
          <w:rtl/>
        </w:rPr>
      </w:pPr>
      <w:r>
        <w:rPr>
          <w:rFonts w:cs="Arial" w:hint="cs"/>
          <w:b/>
          <w:color w:val="C00000"/>
          <w:sz w:val="40"/>
          <w:szCs w:val="40"/>
          <w:rtl/>
        </w:rPr>
        <w:t xml:space="preserve">يحدث هذا الصراع بين الجماعات الصغيرة </w:t>
      </w:r>
    </w:p>
    <w:p w14:paraId="4DAA4040" w14:textId="57A40DAE" w:rsidR="00610F07" w:rsidRDefault="00610F07">
      <w:pPr>
        <w:rPr>
          <w:rFonts w:cs="Arial"/>
          <w:b/>
          <w:color w:val="C00000"/>
          <w:sz w:val="40"/>
          <w:szCs w:val="40"/>
          <w:rtl/>
        </w:rPr>
      </w:pPr>
      <w:r>
        <w:rPr>
          <w:rFonts w:cs="Arial" w:hint="cs"/>
          <w:b/>
          <w:color w:val="C00000"/>
          <w:sz w:val="40"/>
          <w:szCs w:val="40"/>
          <w:rtl/>
        </w:rPr>
        <w:t xml:space="preserve">مثلا بين مجموعة من الطلبة في صف واحد او جميعهم ويعتمد معيار قوة الجماعة وتماسكها على قدرتها على حل الخلافات والمضي في انجاز الاهداف </w:t>
      </w:r>
    </w:p>
    <w:p w14:paraId="5F90F8C2" w14:textId="26C6C288" w:rsidR="00610F07" w:rsidRDefault="00610F07">
      <w:pPr>
        <w:rPr>
          <w:rFonts w:cs="Arial"/>
          <w:b/>
          <w:color w:val="C00000"/>
          <w:sz w:val="40"/>
          <w:szCs w:val="40"/>
          <w:rtl/>
        </w:rPr>
      </w:pPr>
      <w:r>
        <w:rPr>
          <w:rFonts w:cs="Arial" w:hint="cs"/>
          <w:b/>
          <w:color w:val="C00000"/>
          <w:sz w:val="40"/>
          <w:szCs w:val="40"/>
          <w:rtl/>
        </w:rPr>
        <w:t xml:space="preserve">رابعا : الصراع بين الجماعات </w:t>
      </w:r>
    </w:p>
    <w:p w14:paraId="629C71CD" w14:textId="61901776" w:rsidR="00610F07" w:rsidRDefault="00610F07">
      <w:pPr>
        <w:rPr>
          <w:rFonts w:cs="Arial"/>
          <w:b/>
          <w:color w:val="C00000"/>
          <w:sz w:val="40"/>
          <w:szCs w:val="40"/>
          <w:rtl/>
        </w:rPr>
      </w:pPr>
      <w:r>
        <w:rPr>
          <w:rFonts w:cs="Arial" w:hint="cs"/>
          <w:b/>
          <w:color w:val="C00000"/>
          <w:sz w:val="40"/>
          <w:szCs w:val="40"/>
          <w:rtl/>
        </w:rPr>
        <w:t xml:space="preserve">هذا الصراع يحدث بين الامم والدول والحكومات والقوميات وهو اعقد انواع الصراع واصعبها حلا بسبب العدد الكبير مثلا الصراع بين الدول الاستعمارية على مصادر النفط </w:t>
      </w:r>
    </w:p>
    <w:p w14:paraId="4D5C1B4C" w14:textId="53525FA7" w:rsidR="00610F07" w:rsidRDefault="00610F07">
      <w:pPr>
        <w:rPr>
          <w:rFonts w:cs="Arial"/>
          <w:b/>
          <w:color w:val="C00000"/>
          <w:sz w:val="40"/>
          <w:szCs w:val="40"/>
          <w:rtl/>
        </w:rPr>
      </w:pPr>
      <w:r>
        <w:rPr>
          <w:rFonts w:cs="Arial" w:hint="cs"/>
          <w:b/>
          <w:color w:val="C00000"/>
          <w:sz w:val="40"/>
          <w:szCs w:val="40"/>
          <w:rtl/>
        </w:rPr>
        <w:t xml:space="preserve">خامسا : صراع العلاقة </w:t>
      </w:r>
    </w:p>
    <w:p w14:paraId="245B0819" w14:textId="4A8AB67F" w:rsidR="00610F07" w:rsidRDefault="00610F07">
      <w:pPr>
        <w:rPr>
          <w:rFonts w:cs="Arial"/>
          <w:b/>
          <w:color w:val="C00000"/>
          <w:sz w:val="40"/>
          <w:szCs w:val="40"/>
          <w:rtl/>
        </w:rPr>
      </w:pPr>
      <w:r>
        <w:rPr>
          <w:rFonts w:cs="Arial" w:hint="cs"/>
          <w:b/>
          <w:color w:val="C00000"/>
          <w:sz w:val="40"/>
          <w:szCs w:val="40"/>
          <w:rtl/>
        </w:rPr>
        <w:t xml:space="preserve">يتمركز هذا الصراع حول قضايا العلاقة </w:t>
      </w:r>
      <w:r w:rsidR="00EB1DB9">
        <w:rPr>
          <w:rFonts w:cs="Arial" w:hint="cs"/>
          <w:b/>
          <w:color w:val="C00000"/>
          <w:sz w:val="40"/>
          <w:szCs w:val="40"/>
          <w:rtl/>
        </w:rPr>
        <w:t xml:space="preserve">ويتميز هذا النوع بانه هداما وينتج عنه عدم الرضا وتفكك الاعضاء </w:t>
      </w:r>
    </w:p>
    <w:p w14:paraId="0AE9E88A" w14:textId="5CCF8310" w:rsidR="00EB1DB9" w:rsidRDefault="00EB1DB9">
      <w:pPr>
        <w:rPr>
          <w:rFonts w:cs="Arial"/>
          <w:b/>
          <w:color w:val="C00000"/>
          <w:sz w:val="40"/>
          <w:szCs w:val="40"/>
          <w:rtl/>
        </w:rPr>
      </w:pPr>
      <w:r>
        <w:rPr>
          <w:rFonts w:cs="Arial" w:hint="cs"/>
          <w:b/>
          <w:color w:val="C00000"/>
          <w:sz w:val="40"/>
          <w:szCs w:val="40"/>
          <w:rtl/>
        </w:rPr>
        <w:lastRenderedPageBreak/>
        <w:t xml:space="preserve">وهو صراع شخصي </w:t>
      </w:r>
      <w:proofErr w:type="spellStart"/>
      <w:r>
        <w:rPr>
          <w:rFonts w:cs="Arial" w:hint="cs"/>
          <w:b/>
          <w:color w:val="C00000"/>
          <w:sz w:val="40"/>
          <w:szCs w:val="40"/>
          <w:rtl/>
        </w:rPr>
        <w:t>بطبيعه</w:t>
      </w:r>
      <w:proofErr w:type="spellEnd"/>
      <w:r>
        <w:rPr>
          <w:rFonts w:cs="Arial" w:hint="cs"/>
          <w:b/>
          <w:color w:val="C00000"/>
          <w:sz w:val="40"/>
          <w:szCs w:val="40"/>
          <w:rtl/>
        </w:rPr>
        <w:t xml:space="preserve"> ويكون اطرافه مشككين في دوافع سلوك الاخر وبالنتيجة غالبا يؤدي الى فسخ العلاقة </w:t>
      </w:r>
    </w:p>
    <w:p w14:paraId="4189FEFD" w14:textId="6E8DC161" w:rsidR="00EB1DB9" w:rsidRDefault="00EB1DB9">
      <w:pPr>
        <w:rPr>
          <w:rFonts w:cs="Arial"/>
          <w:b/>
          <w:color w:val="C00000"/>
          <w:sz w:val="40"/>
          <w:szCs w:val="40"/>
          <w:rtl/>
        </w:rPr>
      </w:pPr>
      <w:r>
        <w:rPr>
          <w:rFonts w:cs="Arial" w:hint="cs"/>
          <w:b/>
          <w:color w:val="C00000"/>
          <w:sz w:val="40"/>
          <w:szCs w:val="40"/>
          <w:rtl/>
        </w:rPr>
        <w:t xml:space="preserve">سادسا : صراع المهمة </w:t>
      </w:r>
    </w:p>
    <w:p w14:paraId="1D01F12B" w14:textId="6C7D0B26" w:rsidR="00EB1DB9" w:rsidRDefault="00EB1DB9" w:rsidP="008E6565">
      <w:pPr>
        <w:rPr>
          <w:rFonts w:cs="Arial"/>
          <w:b/>
          <w:color w:val="C00000"/>
          <w:sz w:val="40"/>
          <w:szCs w:val="40"/>
          <w:rtl/>
        </w:rPr>
      </w:pPr>
      <w:r>
        <w:rPr>
          <w:rFonts w:cs="Arial" w:hint="cs"/>
          <w:b/>
          <w:color w:val="C00000"/>
          <w:sz w:val="40"/>
          <w:szCs w:val="40"/>
          <w:rtl/>
        </w:rPr>
        <w:t>ينتج هذا الصراع من الاختلافات في انجاز المهام وقد حضي هذر النوع باهتمام الباحثين لانهم وجدوا ان مستوى متوسط</w:t>
      </w:r>
      <w:r w:rsidR="008E6565">
        <w:rPr>
          <w:rFonts w:cs="Arial" w:hint="cs"/>
          <w:b/>
          <w:color w:val="C00000"/>
          <w:sz w:val="40"/>
          <w:szCs w:val="40"/>
          <w:rtl/>
        </w:rPr>
        <w:t xml:space="preserve"> </w:t>
      </w:r>
      <w:r>
        <w:rPr>
          <w:rFonts w:cs="Arial" w:hint="cs"/>
          <w:b/>
          <w:color w:val="C00000"/>
          <w:sz w:val="40"/>
          <w:szCs w:val="40"/>
          <w:rtl/>
        </w:rPr>
        <w:t xml:space="preserve"> في حدة الصراع كان اكثر ايجابيا في النتائج المتحققة </w:t>
      </w:r>
      <w:r w:rsidR="00060F91">
        <w:rPr>
          <w:rFonts w:cs="Arial" w:hint="cs"/>
          <w:b/>
          <w:color w:val="C00000"/>
          <w:sz w:val="40"/>
          <w:szCs w:val="40"/>
          <w:rtl/>
        </w:rPr>
        <w:t xml:space="preserve">فيؤدي </w:t>
      </w:r>
      <w:proofErr w:type="spellStart"/>
      <w:r w:rsidR="00060F91">
        <w:rPr>
          <w:rFonts w:cs="Arial" w:hint="cs"/>
          <w:b/>
          <w:color w:val="C00000"/>
          <w:sz w:val="40"/>
          <w:szCs w:val="40"/>
          <w:rtl/>
        </w:rPr>
        <w:t>للابداع</w:t>
      </w:r>
      <w:proofErr w:type="spellEnd"/>
      <w:r w:rsidR="00060F91">
        <w:rPr>
          <w:rFonts w:cs="Arial" w:hint="cs"/>
          <w:b/>
          <w:color w:val="C00000"/>
          <w:sz w:val="40"/>
          <w:szCs w:val="40"/>
          <w:rtl/>
        </w:rPr>
        <w:t xml:space="preserve"> واتخاذ القرارات الفعالة في ظل وجود الثقة والصراحة والاهداف المشتركة بين اطراف الصراع مثلا كالصراع بين الموظفين </w:t>
      </w:r>
    </w:p>
    <w:p w14:paraId="6EFDA8AF" w14:textId="390DD14A" w:rsidR="00060F91" w:rsidRDefault="00060F91">
      <w:pPr>
        <w:rPr>
          <w:rFonts w:cs="Arial"/>
          <w:b/>
          <w:color w:val="C00000"/>
          <w:sz w:val="40"/>
          <w:szCs w:val="40"/>
          <w:rtl/>
        </w:rPr>
      </w:pPr>
      <w:r>
        <w:rPr>
          <w:rFonts w:cs="Arial" w:hint="cs"/>
          <w:b/>
          <w:color w:val="C00000"/>
          <w:sz w:val="40"/>
          <w:szCs w:val="40"/>
          <w:rtl/>
        </w:rPr>
        <w:t xml:space="preserve">سابعا : صراع العملية </w:t>
      </w:r>
    </w:p>
    <w:p w14:paraId="1D5DF85D" w14:textId="685D31FD" w:rsidR="00060F91" w:rsidRDefault="00060F91">
      <w:pPr>
        <w:rPr>
          <w:rFonts w:cs="Arial"/>
          <w:b/>
          <w:color w:val="C00000"/>
          <w:sz w:val="40"/>
          <w:szCs w:val="40"/>
          <w:rtl/>
        </w:rPr>
      </w:pPr>
      <w:r>
        <w:rPr>
          <w:rFonts w:cs="Arial" w:hint="cs"/>
          <w:b/>
          <w:color w:val="C00000"/>
          <w:sz w:val="40"/>
          <w:szCs w:val="40"/>
          <w:rtl/>
        </w:rPr>
        <w:t xml:space="preserve">يتركز هذا الصراع حول </w:t>
      </w:r>
      <w:proofErr w:type="spellStart"/>
      <w:r>
        <w:rPr>
          <w:rFonts w:cs="Arial" w:hint="cs"/>
          <w:b/>
          <w:color w:val="C00000"/>
          <w:sz w:val="40"/>
          <w:szCs w:val="40"/>
          <w:rtl/>
        </w:rPr>
        <w:t>سترايتجيات</w:t>
      </w:r>
      <w:proofErr w:type="spellEnd"/>
      <w:r>
        <w:rPr>
          <w:rFonts w:cs="Arial" w:hint="cs"/>
          <w:b/>
          <w:color w:val="C00000"/>
          <w:sz w:val="40"/>
          <w:szCs w:val="40"/>
          <w:rtl/>
        </w:rPr>
        <w:t xml:space="preserve"> اداء المهمة وتوكيل الواجبات </w:t>
      </w:r>
      <w:r w:rsidR="00A01AF5">
        <w:rPr>
          <w:rFonts w:cs="Arial" w:hint="cs"/>
          <w:b/>
          <w:color w:val="C00000"/>
          <w:sz w:val="40"/>
          <w:szCs w:val="40"/>
          <w:rtl/>
        </w:rPr>
        <w:t xml:space="preserve"> والمصادر وتوزيع العمل بين الاعضاء أي حول</w:t>
      </w:r>
      <w:r w:rsidR="008E6565">
        <w:rPr>
          <w:rFonts w:cs="Arial" w:hint="cs"/>
          <w:b/>
          <w:color w:val="C00000"/>
          <w:sz w:val="40"/>
          <w:szCs w:val="40"/>
          <w:rtl/>
        </w:rPr>
        <w:t xml:space="preserve"> الاختلافات بين الافراد في كيفية </w:t>
      </w:r>
      <w:r w:rsidR="00A01AF5">
        <w:rPr>
          <w:rFonts w:cs="Arial" w:hint="cs"/>
          <w:b/>
          <w:color w:val="C00000"/>
          <w:sz w:val="40"/>
          <w:szCs w:val="40"/>
          <w:rtl/>
        </w:rPr>
        <w:t xml:space="preserve"> تفعيل المهام والية الانجاز </w:t>
      </w:r>
    </w:p>
    <w:p w14:paraId="79649E27" w14:textId="63E9D14A" w:rsidR="00A01AF5" w:rsidRDefault="00A01AF5">
      <w:pPr>
        <w:rPr>
          <w:rFonts w:cs="Arial"/>
          <w:b/>
          <w:color w:val="C00000"/>
          <w:sz w:val="40"/>
          <w:szCs w:val="40"/>
          <w:rtl/>
        </w:rPr>
      </w:pPr>
      <w:r>
        <w:rPr>
          <w:rFonts w:cs="Arial" w:hint="cs"/>
          <w:b/>
          <w:color w:val="C00000"/>
          <w:sz w:val="40"/>
          <w:szCs w:val="40"/>
          <w:rtl/>
        </w:rPr>
        <w:t xml:space="preserve">ثامنا : صراع الهوية </w:t>
      </w:r>
    </w:p>
    <w:p w14:paraId="62294285" w14:textId="1FB0D51B" w:rsidR="00A01AF5" w:rsidRPr="00D57C7F" w:rsidRDefault="00A01AF5">
      <w:pPr>
        <w:rPr>
          <w:rFonts w:cs="Arial"/>
          <w:b/>
          <w:color w:val="C00000"/>
          <w:sz w:val="40"/>
          <w:szCs w:val="40"/>
          <w:rtl/>
        </w:rPr>
      </w:pPr>
      <w:r>
        <w:rPr>
          <w:rFonts w:cs="Arial" w:hint="cs"/>
          <w:b/>
          <w:color w:val="C00000"/>
          <w:sz w:val="40"/>
          <w:szCs w:val="40"/>
          <w:rtl/>
        </w:rPr>
        <w:t xml:space="preserve">يعتمد هذا الصراع </w:t>
      </w:r>
      <w:r w:rsidR="008E6565">
        <w:rPr>
          <w:rFonts w:cs="Arial" w:hint="cs"/>
          <w:b/>
          <w:color w:val="C00000"/>
          <w:sz w:val="40"/>
          <w:szCs w:val="40"/>
          <w:rtl/>
        </w:rPr>
        <w:t xml:space="preserve">على هوية الذات والهوية </w:t>
      </w:r>
      <w:proofErr w:type="spellStart"/>
      <w:r w:rsidR="008E6565">
        <w:rPr>
          <w:rFonts w:cs="Arial" w:hint="cs"/>
          <w:b/>
          <w:color w:val="C00000"/>
          <w:sz w:val="40"/>
          <w:szCs w:val="40"/>
          <w:rtl/>
        </w:rPr>
        <w:t>الاجتماعة</w:t>
      </w:r>
      <w:proofErr w:type="spellEnd"/>
      <w:r w:rsidR="008E6565">
        <w:rPr>
          <w:rFonts w:cs="Arial" w:hint="cs"/>
          <w:b/>
          <w:color w:val="C00000"/>
          <w:sz w:val="40"/>
          <w:szCs w:val="40"/>
          <w:rtl/>
        </w:rPr>
        <w:t xml:space="preserve"> </w:t>
      </w:r>
      <w:r>
        <w:rPr>
          <w:rFonts w:cs="Arial" w:hint="cs"/>
          <w:b/>
          <w:color w:val="C00000"/>
          <w:sz w:val="40"/>
          <w:szCs w:val="40"/>
          <w:rtl/>
        </w:rPr>
        <w:t xml:space="preserve"> كالصراع الطائفي او العرقي وفي هذا الصرع ين</w:t>
      </w:r>
      <w:r w:rsidR="008E6565">
        <w:rPr>
          <w:rFonts w:cs="Arial" w:hint="cs"/>
          <w:b/>
          <w:color w:val="C00000"/>
          <w:sz w:val="40"/>
          <w:szCs w:val="40"/>
          <w:rtl/>
        </w:rPr>
        <w:t xml:space="preserve">شط لجانب لوجدني </w:t>
      </w:r>
      <w:proofErr w:type="spellStart"/>
      <w:r w:rsidR="008E6565">
        <w:rPr>
          <w:rFonts w:cs="Arial" w:hint="cs"/>
          <w:b/>
          <w:color w:val="C00000"/>
          <w:sz w:val="40"/>
          <w:szCs w:val="40"/>
          <w:rtl/>
        </w:rPr>
        <w:t>لانه</w:t>
      </w:r>
      <w:proofErr w:type="spellEnd"/>
      <w:r w:rsidR="008E6565">
        <w:rPr>
          <w:rFonts w:cs="Arial" w:hint="cs"/>
          <w:b/>
          <w:color w:val="C00000"/>
          <w:sz w:val="40"/>
          <w:szCs w:val="40"/>
          <w:rtl/>
        </w:rPr>
        <w:t xml:space="preserve"> يتسم بالانفعالات </w:t>
      </w:r>
      <w:proofErr w:type="spellStart"/>
      <w:r>
        <w:rPr>
          <w:rFonts w:cs="Arial" w:hint="cs"/>
          <w:b/>
          <w:color w:val="C00000"/>
          <w:sz w:val="40"/>
          <w:szCs w:val="40"/>
          <w:rtl/>
        </w:rPr>
        <w:t>و</w:t>
      </w:r>
      <w:r w:rsidR="008E6565">
        <w:rPr>
          <w:rFonts w:cs="Arial" w:hint="cs"/>
          <w:b/>
          <w:color w:val="C00000"/>
          <w:sz w:val="40"/>
          <w:szCs w:val="40"/>
          <w:rtl/>
        </w:rPr>
        <w:t>ا</w:t>
      </w:r>
      <w:r>
        <w:rPr>
          <w:rFonts w:cs="Arial" w:hint="cs"/>
          <w:b/>
          <w:color w:val="C00000"/>
          <w:sz w:val="40"/>
          <w:szCs w:val="40"/>
          <w:rtl/>
        </w:rPr>
        <w:t>لاعقل</w:t>
      </w:r>
      <w:r w:rsidR="008E6565">
        <w:rPr>
          <w:rFonts w:cs="Arial" w:hint="cs"/>
          <w:b/>
          <w:color w:val="C00000"/>
          <w:sz w:val="40"/>
          <w:szCs w:val="40"/>
          <w:rtl/>
        </w:rPr>
        <w:t>ا</w:t>
      </w:r>
      <w:r>
        <w:rPr>
          <w:rFonts w:cs="Arial" w:hint="cs"/>
          <w:b/>
          <w:color w:val="C00000"/>
          <w:sz w:val="40"/>
          <w:szCs w:val="40"/>
          <w:rtl/>
        </w:rPr>
        <w:t>نية</w:t>
      </w:r>
      <w:proofErr w:type="spellEnd"/>
      <w:r>
        <w:rPr>
          <w:rFonts w:cs="Arial" w:hint="cs"/>
          <w:b/>
          <w:color w:val="C00000"/>
          <w:sz w:val="40"/>
          <w:szCs w:val="40"/>
          <w:rtl/>
        </w:rPr>
        <w:t xml:space="preserve"> </w:t>
      </w:r>
      <w:r w:rsidR="008E6565">
        <w:rPr>
          <w:rFonts w:cs="Arial" w:hint="cs"/>
          <w:b/>
          <w:color w:val="C00000"/>
          <w:sz w:val="40"/>
          <w:szCs w:val="40"/>
          <w:rtl/>
        </w:rPr>
        <w:t xml:space="preserve"> لذلك  يكون هذا ا لصرع هداما على اغلب الاحيان </w:t>
      </w:r>
    </w:p>
    <w:p w14:paraId="498ED0CE" w14:textId="77777777" w:rsidR="00D57C7F" w:rsidRDefault="00D57C7F">
      <w:pPr>
        <w:rPr>
          <w:b/>
          <w:color w:val="C00000"/>
          <w:sz w:val="40"/>
          <w:szCs w:val="40"/>
        </w:rPr>
      </w:pPr>
    </w:p>
    <w:p w14:paraId="00000004" w14:textId="77777777" w:rsidR="00C76B98" w:rsidRDefault="00C76B98">
      <w:pPr>
        <w:rPr>
          <w:b/>
          <w:color w:val="000000"/>
          <w:sz w:val="40"/>
          <w:szCs w:val="40"/>
        </w:rPr>
      </w:pPr>
    </w:p>
    <w:p w14:paraId="00000021" w14:textId="77777777" w:rsidR="00C76B98" w:rsidRDefault="00C76B98">
      <w:pPr>
        <w:rPr>
          <w:b/>
          <w:color w:val="000000"/>
          <w:sz w:val="40"/>
          <w:szCs w:val="40"/>
        </w:rPr>
      </w:pPr>
    </w:p>
    <w:sectPr w:rsidR="00C76B98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C76B98"/>
    <w:rsid w:val="00060F91"/>
    <w:rsid w:val="0007153E"/>
    <w:rsid w:val="00610F07"/>
    <w:rsid w:val="008E6565"/>
    <w:rsid w:val="008F4CAB"/>
    <w:rsid w:val="009F472B"/>
    <w:rsid w:val="00A01AF5"/>
    <w:rsid w:val="00C76B98"/>
    <w:rsid w:val="00D57C7F"/>
    <w:rsid w:val="00EB1DB9"/>
    <w:rsid w:val="00E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8F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F4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8F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F4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N1tMiw4IeM6o25Vh9Iyop6kpUg==">AMUW2mWp42NFO0leO2A7/VzCkWm0pkzNbJqciRE7Uvu8yQ5pxv2eI7vEjC3SWa6ymCXKE4cE7q+Bgerz9NrhdAx6q7LK8J+YprmzQ+Ob3mV9LVF21o2RUm2YHj8bnNfTKEY0UPYkxlB0H7OSYXbRV6fRlAvGj9llHRyCW4As6p5yKp39rZhvTM9dRQpr/i3nP0bRsIslqyWeRbm0EBWxTHRIQLcwSBmETO/e4iHKn+12pmzYaPCNJi3+V5u3UkIXvVzaafAxYWppvsVrfXQ48DxZFo4POX6wJpF1gmN47vaDkDKfgKj+ZGk/9mi5j+QHZJ8QBY7xxRuOiu2t203c/MseQ+kwVyxVvalgocE0k71L3tv4nfUKM+IQkq02U2BOj00ROxOxNKmsebWr02bDLlan0B7G3hj2C40sZKO696zEDkZ9Mg0zIsdfgeP8sCWgZ88WMVQzsnNM0u2GTsSm57Fso0JQxyNM10W6nrhBRIQAsKe3IslwDGKvYTO21UNfTTb9xjJvzTw0JdN3PHsmPLtU6aQJC16TJ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DR.Ahmed Saker 2o1O</cp:lastModifiedBy>
  <cp:revision>7</cp:revision>
  <dcterms:created xsi:type="dcterms:W3CDTF">2021-01-31T06:59:00Z</dcterms:created>
  <dcterms:modified xsi:type="dcterms:W3CDTF">2021-02-14T06:03:00Z</dcterms:modified>
</cp:coreProperties>
</file>